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32EF" w14:textId="6264EB4C" w:rsidR="00A66D72" w:rsidRPr="00811323" w:rsidRDefault="00A66D72" w:rsidP="00A66D72">
      <w:r w:rsidRPr="00A66D72">
        <w:rPr>
          <w:b/>
          <w:bCs/>
        </w:rPr>
        <w:t xml:space="preserve">Quarta </w:t>
      </w:r>
      <w:proofErr w:type="spellStart"/>
      <w:r w:rsidRPr="00A66D72">
        <w:rPr>
          <w:b/>
          <w:bCs/>
        </w:rPr>
        <w:t>lectio</w:t>
      </w:r>
      <w:proofErr w:type="spellEnd"/>
      <w:r w:rsidRPr="00A66D72">
        <w:rPr>
          <w:b/>
          <w:bCs/>
        </w:rPr>
        <w:t xml:space="preserve"> </w:t>
      </w:r>
    </w:p>
    <w:p w14:paraId="5E1EBB7C" w14:textId="77777777" w:rsidR="00A66D72" w:rsidRPr="00811323" w:rsidRDefault="00A66D72" w:rsidP="00A66D72">
      <w:r w:rsidRPr="00A66D72">
        <w:rPr>
          <w:b/>
          <w:bCs/>
        </w:rPr>
        <w:t xml:space="preserve">ACENDER O EVANGELHO DA ESPERANÇA </w:t>
      </w:r>
    </w:p>
    <w:p w14:paraId="5C0B7AE2" w14:textId="77777777" w:rsidR="00A66D72" w:rsidRPr="00811323" w:rsidRDefault="00A66D72" w:rsidP="00A66D72">
      <w:r w:rsidRPr="00A66D72">
        <w:rPr>
          <w:b/>
          <w:bCs/>
        </w:rPr>
        <w:t xml:space="preserve">1. Escutar a Palavra: Lc 24, 28-35 </w:t>
      </w:r>
    </w:p>
    <w:p w14:paraId="2DD2D352" w14:textId="67F0FF32" w:rsidR="00A66D72" w:rsidRPr="00811323" w:rsidRDefault="00A66D72" w:rsidP="00A66D72">
      <w:r w:rsidRPr="00A66D72">
        <w:rPr>
          <w:i/>
          <w:iCs/>
        </w:rPr>
        <w:t xml:space="preserve">28 Quando estavam perto da aldeia para onde iam, fez como se tivesse de ir mais longe. 29 Mas insistiram: "Fica connosco, porque é noite e o dia já está ao pôr-do-sol." Ele entrou para ficar com eles. 30 Quando estava à mesa com eles, tomou o pão, disse a bênção, partiu-o e deu-lhes. 31 Então abriram-se os olhos e reconheceram-no. Mas ele desapareceu da vista deles. 32 E disseram uns aos outros: "Não ardeu em nós o nosso coração enquanto ele conversava connosco no caminho, quando nos explicou as Escrituras?" 33 Partiram sem demora e voltaram para Jerusalém, onde encontraram os Onze e os demais reunidos, 34 dizendo: "Verdadeiramente o Senhor ressuscitou e apareceu a Simão". 35 E contaram o que tinha acontecido no caminho, e como o tinham reconhecido quando partiam o pão. </w:t>
      </w:r>
    </w:p>
    <w:p w14:paraId="0C01BBF2" w14:textId="77777777" w:rsidR="00A66D72" w:rsidRPr="00811323" w:rsidRDefault="00A66D72" w:rsidP="00A66D72">
      <w:r w:rsidRPr="00A66D72">
        <w:rPr>
          <w:b/>
          <w:bCs/>
        </w:rPr>
        <w:t xml:space="preserve">2. Permanecer na Palavra </w:t>
      </w:r>
    </w:p>
    <w:p w14:paraId="551A496C" w14:textId="612CE1FC" w:rsidR="00A66D72" w:rsidRPr="00811323" w:rsidRDefault="00A66D72" w:rsidP="00A66D72">
      <w:r w:rsidRPr="00A66D72">
        <w:t>Lucas é o único evangelista que relata a história dos dois discípulos no caminho para Emaús. Símbolo da comunidade, caminham com o coração triste, oprimidos por deceções, desânimos, frustrações. A dor da derrota leva-os a abandonar Jerusalém, as suas raízes, a própria comunidade, para ir em busca de outros caminhos, de soluções alternativas. 1 Jesus, porém, conhece-os bem, por isso «aproximou-se e caminhou com eles» (v. 15).</w:t>
      </w:r>
      <w:r w:rsidRPr="00A66D72">
        <w:rPr>
          <w:i/>
          <w:iCs/>
        </w:rPr>
        <w:t xml:space="preserve"> </w:t>
      </w:r>
      <w:r w:rsidRPr="00A66D72">
        <w:t xml:space="preserve">É sempre Deus que toma a iniciativa, que dá o primeiro passo, que se aproxima da pessoa para a ouvir, antes de mais. No seu Filho morto e ressuscitado, Ele </w:t>
      </w:r>
      <w:r w:rsidRPr="00A66D72">
        <w:rPr>
          <w:i/>
          <w:iCs/>
        </w:rPr>
        <w:t>«</w:t>
      </w:r>
      <w:r w:rsidRPr="00A66D72">
        <w:t>caminha com o passo do homem e depois conduz o homem a caminhar com o passo divino». 2 Jesus encontra-se com os seus discípulos, entra na sua história, aquece-lhes o coração, torna-se Palavra e Pão partido, acendendo assim a esperança. Evoca neles o significado das Escrituras, faz-se reconhecer, depois guia-as através dos acontecimentos que as perturbaram para as interpretar. No meio da noite, ele faz aquele gesto que é muito familiar, inconfundível, único para todos! «Tomou o pão, abençoou-o, partiu-o e deu-o» (v. 30).</w:t>
      </w:r>
      <w:r w:rsidRPr="00A66D72">
        <w:rPr>
          <w:i/>
          <w:iCs/>
        </w:rPr>
        <w:t xml:space="preserve"> </w:t>
      </w:r>
      <w:r w:rsidRPr="00A66D72">
        <w:t xml:space="preserve">Não há dúvida: é Ele, só ele. O coração arde, a noite ilumina-se, o caminho recomeça, leva de volta a Jerusalém, com a comunidade do Ressuscitado! Visivelmente Jesus já não está lá, mas deixou-lhes o fogo do Espírito que os impele a voltarem a ser missionários. A meditação da Palavra de Deus e a fração do pão da Eucaristia revigoram o caminho, iluminam a esperança, para que ela acenda a vida daqueles que procuram o encontro que salva. Portanto, a esperança nasce da Palavra de Deus, alimenta-se do gesto de doação eucarística e encontra o seu sentido na vivência da comunidade eclesial. </w:t>
      </w:r>
    </w:p>
    <w:p w14:paraId="6C7F9590" w14:textId="77777777" w:rsidR="00A66D72" w:rsidRPr="00811323" w:rsidRDefault="00A66D72" w:rsidP="00A66D72">
      <w:r w:rsidRPr="00A66D72">
        <w:rPr>
          <w:b/>
          <w:bCs/>
        </w:rPr>
        <w:t xml:space="preserve">3. Iluminados pela Palavra </w:t>
      </w:r>
    </w:p>
    <w:p w14:paraId="64BB80D5" w14:textId="32D372F2" w:rsidR="00A66D72" w:rsidRPr="00811323" w:rsidRDefault="00A66D72" w:rsidP="00A66D72">
      <w:r w:rsidRPr="00A66D72">
        <w:t xml:space="preserve">Iluminado pelo caminho de transformação dos dois discípulos a caminho de Emaús, o XXIII Capítulo Geral do nosso Instituto exorta: </w:t>
      </w:r>
      <w:r w:rsidRPr="00A66D72">
        <w:rPr>
          <w:i/>
          <w:iCs/>
        </w:rPr>
        <w:t>Ampliai o vosso olhar. Com os jovens missionários da esperança e da alegria</w:t>
      </w:r>
      <w:r w:rsidRPr="00A66D72">
        <w:t xml:space="preserve">. Estamos certos de que «O encontro com Jesus transforma também a nossa vida quotidiana, cria 1 Cf. GRILLI Massimo, </w:t>
      </w:r>
      <w:r w:rsidRPr="00A66D72">
        <w:rPr>
          <w:i/>
          <w:iCs/>
        </w:rPr>
        <w:t>Mateus, Marcos, Lucas e Atos dos Apóstolos</w:t>
      </w:r>
      <w:r w:rsidRPr="00A66D72">
        <w:t xml:space="preserve">, Bolonha, EDB 2015, 379. 2 </w:t>
      </w:r>
      <w:r w:rsidRPr="00A66D72">
        <w:rPr>
          <w:i/>
          <w:iCs/>
        </w:rPr>
        <w:t xml:space="preserve">Ibid. </w:t>
      </w:r>
      <w:r w:rsidRPr="00A66D72">
        <w:t>380.e alimenta a comunhão, faz-nos, juntamente com os jovens e toda a comunida</w:t>
      </w:r>
      <w:r w:rsidR="002D74FE">
        <w:t>d</w:t>
      </w:r>
      <w:r w:rsidRPr="00A66D72">
        <w:t xml:space="preserve">e educativa, evangelizadores convictos, profecias para o mundo». 3 A fonte da esperança, a força para avançar e partilhar a alegria com os jovens, nasce precisamente do encontro autêntico com Cristo. É este encontro que nos permite superar os desafios e as tentações da deceção, da divisão, do egoísmo e da indiferença para caminhar na alegria e na esperança. As recomendações do XXIII Capítulo Geral são muito úteis a este respeito: aprofundar e partilhar a Palavra de Deus, fazer da oração uma experiência que </w:t>
      </w:r>
      <w:r w:rsidRPr="00A66D72">
        <w:lastRenderedPageBreak/>
        <w:t>alimente a nossa vida</w:t>
      </w:r>
      <w:r w:rsidR="002D74FE">
        <w:t xml:space="preserve"> </w:t>
      </w:r>
      <w:r w:rsidRPr="00A66D72">
        <w:t xml:space="preserve">4 e colocar Jesus Eucarístico no centro da vida comunitária. 5 Deste modo, podemos dar uma resposta concreta ao apelo do Papa Francisco: «Que todos os batizados, cada um com o seu carisma e ministério, sejam corresponsáveis, para que muitos sinais de esperança dêem testemunho da presença de Deus no mundo». 6 </w:t>
      </w:r>
    </w:p>
    <w:p w14:paraId="084A5542" w14:textId="77777777" w:rsidR="00A66D72" w:rsidRPr="00811323" w:rsidRDefault="00A66D72" w:rsidP="00A66D72">
      <w:r w:rsidRPr="00A66D72">
        <w:rPr>
          <w:b/>
          <w:bCs/>
        </w:rPr>
        <w:t xml:space="preserve">4. Orar com a Palavra </w:t>
      </w:r>
    </w:p>
    <w:p w14:paraId="589A5BFB" w14:textId="77777777" w:rsidR="002D74FE" w:rsidRDefault="00A66D72" w:rsidP="00A66D72">
      <w:r w:rsidRPr="00A66D72">
        <w:t xml:space="preserve">Façamos um minuto de silêncio para abrir o coração à ação do Espírito Santo, Mestre, Aquele que nos guia para compreender a Palavra de Deus. </w:t>
      </w:r>
    </w:p>
    <w:p w14:paraId="54446261" w14:textId="74ED8F2B" w:rsidR="00A66D72" w:rsidRPr="00811323" w:rsidRDefault="00A66D72" w:rsidP="00A66D72">
      <w:r w:rsidRPr="00A66D72">
        <w:t xml:space="preserve">- Quero realmente encontrar a Palavra de Deus através da oração pessoal e comunitária? Como me preparo para esta reunião? </w:t>
      </w:r>
    </w:p>
    <w:p w14:paraId="34C51A6F" w14:textId="74623DA1" w:rsidR="00A66D72" w:rsidRPr="00811323" w:rsidRDefault="00A66D72" w:rsidP="00A66D72">
      <w:r w:rsidRPr="00A66D72">
        <w:t xml:space="preserve">- Sou verdadeiramente transformado pelo encontro com a Palavra de Deus e com Jesus Eucarístico para me tornar sinal de alegria e esperança na comunidade e entre os jovens? Há algo que impeça este caminho? </w:t>
      </w:r>
    </w:p>
    <w:p w14:paraId="0893F596" w14:textId="77777777" w:rsidR="00A66D72" w:rsidRPr="00811323" w:rsidRDefault="00A66D72" w:rsidP="00A66D72">
      <w:r w:rsidRPr="00A66D72">
        <w:rPr>
          <w:b/>
          <w:bCs/>
        </w:rPr>
        <w:t xml:space="preserve">5. Viver a Palavra Juntos com Maria </w:t>
      </w:r>
    </w:p>
    <w:p w14:paraId="75D8B7DD" w14:textId="67788E50" w:rsidR="00A66D72" w:rsidRPr="00811323" w:rsidRDefault="00A66D72" w:rsidP="00A66D72">
      <w:r w:rsidRPr="00A66D72">
        <w:t xml:space="preserve">Maria é o nosso ícone na escuta e na realização da Palavra de Deus. Ela «guardou todas estas coisas, ponderando-as no seu coração» (Lc 2, 19.51). Com Jesus no colo, ela levantou a alegria e a esperança de visitar sua prima Isabel. Os acontecimentos dolorosos, as dificuldades não a prenderam a uma atitude autorreferencial, mas abriram-lhe a esperança. Ela "é um sinal de esperança para os povos que sofrem as dores do parto até que a justiça brote. Ela é a missionária que se aproxima de nós para nos acompanhar na vida, abrindo os corações à fé com o seu afeto materno. Como verdadeira mãe, caminha connosco, luta connosco e derrama incessantemente a proximidade do amor de Deus». Como Maria, a primeira mulher missionária, como as duas discípulas a caminho de Emaús, também nós somos chamados a partir de novo «com o coração ardente, os olhos abertos, os pés em movimento, a fazer arder outros corações com a Palavra de Deus, a abrir outros olhos a Jesus Eucarístico e a convidar todos a caminhar juntos no caminho da paz e da salvação que Deus em Cristo deu à humanidade». 8 </w:t>
      </w:r>
    </w:p>
    <w:p w14:paraId="61CB0B43" w14:textId="0E4AAC0B" w:rsidR="00A66D72" w:rsidRPr="00811323" w:rsidRDefault="00A66D72" w:rsidP="00A66D72">
      <w:r w:rsidRPr="00A66D72">
        <w:rPr>
          <w:i/>
          <w:iCs/>
        </w:rPr>
        <w:t xml:space="preserve">Ave Maria, Virgem da esperança, tu és nossa Mãe e Mestra: ensina-nos a viver unidos à Palavra, para que, </w:t>
      </w:r>
      <w:proofErr w:type="gramStart"/>
      <w:r w:rsidRPr="00A66D72">
        <w:rPr>
          <w:i/>
          <w:iCs/>
        </w:rPr>
        <w:t>como Vós</w:t>
      </w:r>
      <w:proofErr w:type="gramEnd"/>
      <w:r w:rsidRPr="00A66D72">
        <w:rPr>
          <w:i/>
          <w:iCs/>
        </w:rPr>
        <w:t xml:space="preserve">, nos tornemos profetas de alegria e esperança para o mundo. Amém! </w:t>
      </w:r>
    </w:p>
    <w:p w14:paraId="4050A4A5" w14:textId="57470188" w:rsidR="00A66D72" w:rsidRPr="00811323" w:rsidRDefault="00A66D72" w:rsidP="00A66D72">
      <w:r w:rsidRPr="00A66D72">
        <w:t>3 INSTITU</w:t>
      </w:r>
      <w:r w:rsidR="002D74FE">
        <w:t>TO</w:t>
      </w:r>
      <w:r w:rsidRPr="00A66D72">
        <w:t xml:space="preserve"> FILHAS DE MARIA AUXILIADORA, </w:t>
      </w:r>
      <w:proofErr w:type="gramStart"/>
      <w:r w:rsidRPr="00A66D72">
        <w:rPr>
          <w:i/>
          <w:iCs/>
        </w:rPr>
        <w:t>Ampliai</w:t>
      </w:r>
      <w:proofErr w:type="gramEnd"/>
      <w:r w:rsidRPr="00A66D72">
        <w:rPr>
          <w:i/>
          <w:iCs/>
        </w:rPr>
        <w:t xml:space="preserve"> o olhar. Com os jovens missionários da esperança e da alegria</w:t>
      </w:r>
      <w:r w:rsidRPr="00A66D72">
        <w:t xml:space="preserve">. </w:t>
      </w:r>
      <w:r w:rsidRPr="00A66D72">
        <w:rPr>
          <w:i/>
          <w:iCs/>
        </w:rPr>
        <w:t>Atos do XXIII Capítulo Geral</w:t>
      </w:r>
      <w:r w:rsidRPr="00A66D72">
        <w:t xml:space="preserve">, Roma 2014, 43. </w:t>
      </w:r>
    </w:p>
    <w:p w14:paraId="70E54B5E" w14:textId="3F882A95" w:rsidR="00A66D72" w:rsidRPr="00811323" w:rsidRDefault="00A66D72" w:rsidP="00A66D72">
      <w:r w:rsidRPr="00A66D72">
        <w:t>4 Cf</w:t>
      </w:r>
      <w:r w:rsidRPr="00A66D72">
        <w:rPr>
          <w:i/>
          <w:iCs/>
        </w:rPr>
        <w:t xml:space="preserve">. 47. </w:t>
      </w:r>
      <w:r w:rsidRPr="00A66D72">
        <w:t xml:space="preserve"> </w:t>
      </w:r>
    </w:p>
    <w:p w14:paraId="58FE4210" w14:textId="630E881A" w:rsidR="00A66D72" w:rsidRPr="00811323" w:rsidRDefault="00A66D72" w:rsidP="00A66D72">
      <w:r w:rsidRPr="00A66D72">
        <w:t xml:space="preserve">5 </w:t>
      </w:r>
      <w:proofErr w:type="spellStart"/>
      <w:r w:rsidRPr="00A66D72">
        <w:t>Cf</w:t>
      </w:r>
      <w:proofErr w:type="spellEnd"/>
      <w:r w:rsidRPr="00A66D72">
        <w:t xml:space="preserve"> INSTITUTO FILHAS DE MARIA AUXILIADORA, </w:t>
      </w:r>
      <w:r w:rsidRPr="00A66D72">
        <w:rPr>
          <w:i/>
          <w:iCs/>
        </w:rPr>
        <w:t>Constituições</w:t>
      </w:r>
      <w:r w:rsidRPr="00A66D72">
        <w:t xml:space="preserve">, art. 40. </w:t>
      </w:r>
    </w:p>
    <w:p w14:paraId="0B11830E" w14:textId="42FF9BF3" w:rsidR="00A66D72" w:rsidRPr="00A66D72" w:rsidRDefault="00A66D72" w:rsidP="00A66D72">
      <w:pPr>
        <w:rPr>
          <w:lang w:val="it-IT"/>
        </w:rPr>
      </w:pPr>
      <w:r w:rsidRPr="00A66D72">
        <w:t xml:space="preserve">6 FRANCISCO, </w:t>
      </w:r>
      <w:proofErr w:type="spellStart"/>
      <w:r w:rsidRPr="00A66D72">
        <w:rPr>
          <w:i/>
          <w:iCs/>
        </w:rPr>
        <w:t>Spes</w:t>
      </w:r>
      <w:proofErr w:type="spellEnd"/>
      <w:r w:rsidRPr="00A66D72">
        <w:rPr>
          <w:i/>
          <w:iCs/>
        </w:rPr>
        <w:t xml:space="preserve"> non </w:t>
      </w:r>
      <w:proofErr w:type="spellStart"/>
      <w:r w:rsidRPr="00A66D72">
        <w:rPr>
          <w:i/>
          <w:iCs/>
        </w:rPr>
        <w:t>confundit</w:t>
      </w:r>
      <w:proofErr w:type="spellEnd"/>
      <w:r w:rsidRPr="00A66D72">
        <w:rPr>
          <w:i/>
          <w:iCs/>
        </w:rPr>
        <w:t xml:space="preserve">, </w:t>
      </w:r>
      <w:r w:rsidRPr="00A66D72">
        <w:t xml:space="preserve">n.17. </w:t>
      </w:r>
    </w:p>
    <w:p w14:paraId="7C75462A" w14:textId="43482D53" w:rsidR="00A66D72" w:rsidRPr="00A66D72" w:rsidRDefault="00A66D72" w:rsidP="00A66D72">
      <w:r w:rsidRPr="00A66D72">
        <w:t xml:space="preserve">7 ID., </w:t>
      </w:r>
      <w:proofErr w:type="spellStart"/>
      <w:r w:rsidRPr="00A66D72">
        <w:rPr>
          <w:i/>
          <w:iCs/>
        </w:rPr>
        <w:t>Evangelii</w:t>
      </w:r>
      <w:proofErr w:type="spellEnd"/>
      <w:r w:rsidRPr="00A66D72">
        <w:rPr>
          <w:i/>
          <w:iCs/>
        </w:rPr>
        <w:t xml:space="preserve"> </w:t>
      </w:r>
      <w:proofErr w:type="spellStart"/>
      <w:r w:rsidRPr="00A66D72">
        <w:rPr>
          <w:i/>
          <w:iCs/>
        </w:rPr>
        <w:t>Gaudium</w:t>
      </w:r>
      <w:proofErr w:type="spellEnd"/>
      <w:r w:rsidRPr="00A66D72">
        <w:t xml:space="preserve">, n.286. </w:t>
      </w:r>
    </w:p>
    <w:p w14:paraId="5DBB7374" w14:textId="0AF7E04F" w:rsidR="006D05FB" w:rsidRDefault="00A66D72" w:rsidP="00A66D72">
      <w:r w:rsidRPr="00A66D72">
        <w:t>8 F</w:t>
      </w:r>
    </w:p>
    <w:sectPr w:rsidR="006D0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72"/>
    <w:rsid w:val="002D74FE"/>
    <w:rsid w:val="00324696"/>
    <w:rsid w:val="006D05FB"/>
    <w:rsid w:val="007F394A"/>
    <w:rsid w:val="00811323"/>
    <w:rsid w:val="00952E29"/>
    <w:rsid w:val="00A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78B1"/>
  <w15:chartTrackingRefBased/>
  <w15:docId w15:val="{FE313D29-7051-4F8B-90FB-22A4036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66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6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66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66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66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66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66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66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66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66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6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66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66D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66D72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66D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66D7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66D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66D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66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6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66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6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6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66D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6D7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66D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66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66D72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66D72"/>
    <w:rPr>
      <w:b/>
      <w:bCs/>
      <w:smallCaps/>
      <w:color w:val="2F5496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8113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946</Words>
  <Characters>5109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Filomena de Jesus Sousa Roque Pires</dc:creator>
  <cp:keywords/>
  <dc:description/>
  <cp:lastModifiedBy>Maria Filomena de Jesus Sousa Roque Pires</cp:lastModifiedBy>
  <cp:revision>2</cp:revision>
  <dcterms:created xsi:type="dcterms:W3CDTF">2025-04-01T21:56:00Z</dcterms:created>
  <dcterms:modified xsi:type="dcterms:W3CDTF">2025-04-01T22:13:00Z</dcterms:modified>
</cp:coreProperties>
</file>